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CA0" w:rsidRPr="004E28D1" w:rsidRDefault="00473CA0" w:rsidP="00473CA0">
      <w:pPr>
        <w:pStyle w:val="Sinespaciado"/>
        <w:jc w:val="center"/>
        <w:rPr>
          <w:rFonts w:ascii="Arial" w:hAnsi="Arial" w:cs="Arial"/>
          <w:b/>
        </w:rPr>
      </w:pPr>
      <w:r w:rsidRPr="004E28D1">
        <w:rPr>
          <w:rFonts w:ascii="Arial" w:hAnsi="Arial" w:cs="Arial"/>
          <w:b/>
        </w:rPr>
        <w:t>REGLAMENTO INTERIOR DE LA CIUDAD SANITARIA DE SALTILLO, COAHUILA</w:t>
      </w:r>
    </w:p>
    <w:p w:rsidR="004E28D1" w:rsidRPr="004E28D1" w:rsidRDefault="004E28D1" w:rsidP="00473CA0">
      <w:pPr>
        <w:pStyle w:val="Sinespaciado"/>
        <w:jc w:val="center"/>
        <w:rPr>
          <w:rFonts w:ascii="Arial" w:hAnsi="Arial" w:cs="Arial"/>
          <w:b/>
        </w:rPr>
      </w:pPr>
    </w:p>
    <w:p w:rsidR="004E28D1" w:rsidRPr="004E28D1" w:rsidRDefault="004E28D1" w:rsidP="004E28D1">
      <w:pPr>
        <w:pStyle w:val="Sinespaciado"/>
        <w:rPr>
          <w:rFonts w:ascii="Arial" w:hAnsi="Arial" w:cs="Arial"/>
          <w:i/>
        </w:rPr>
      </w:pPr>
      <w:r w:rsidRPr="004E28D1">
        <w:rPr>
          <w:rFonts w:ascii="Arial" w:hAnsi="Arial" w:cs="Arial"/>
          <w:i/>
        </w:rPr>
        <w:t>REGLAMENTO PUBLICADO EN ELPERIÓDICO OFICIAL DEL ESTADO: 26 DE JULIO EL 2002.</w:t>
      </w:r>
    </w:p>
    <w:p w:rsidR="00473CA0" w:rsidRPr="004E28D1" w:rsidRDefault="00473CA0" w:rsidP="00473CA0">
      <w:pPr>
        <w:pStyle w:val="Sinespaciado"/>
        <w:jc w:val="center"/>
        <w:rPr>
          <w:rFonts w:ascii="Arial" w:hAnsi="Arial" w:cs="Arial"/>
          <w:b/>
        </w:rPr>
      </w:pPr>
    </w:p>
    <w:p w:rsidR="00145857" w:rsidRPr="004E28D1" w:rsidRDefault="00473CA0" w:rsidP="00473CA0">
      <w:pPr>
        <w:pStyle w:val="Sinespaciado"/>
        <w:jc w:val="center"/>
        <w:rPr>
          <w:rFonts w:ascii="Arial" w:hAnsi="Arial" w:cs="Arial"/>
          <w:b/>
        </w:rPr>
      </w:pPr>
      <w:r w:rsidRPr="004E28D1">
        <w:rPr>
          <w:rFonts w:ascii="Arial" w:hAnsi="Arial" w:cs="Arial"/>
          <w:b/>
        </w:rPr>
        <w:t xml:space="preserve">CAPÍTULO I </w:t>
      </w:r>
    </w:p>
    <w:p w:rsidR="00473CA0" w:rsidRPr="004E28D1" w:rsidRDefault="00473CA0" w:rsidP="00473CA0">
      <w:pPr>
        <w:pStyle w:val="Sinespaciado"/>
        <w:jc w:val="center"/>
        <w:rPr>
          <w:rFonts w:ascii="Arial" w:hAnsi="Arial" w:cs="Arial"/>
          <w:b/>
        </w:rPr>
      </w:pPr>
      <w:r w:rsidRPr="004E28D1">
        <w:rPr>
          <w:rFonts w:ascii="Arial" w:hAnsi="Arial" w:cs="Arial"/>
          <w:b/>
        </w:rPr>
        <w:t>DEL OBJETO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 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</w:t>
      </w:r>
      <w:r w:rsidR="00473CA0" w:rsidRPr="004E28D1">
        <w:rPr>
          <w:rFonts w:ascii="Arial" w:hAnsi="Arial" w:cs="Arial"/>
          <w:b/>
        </w:rPr>
        <w:t xml:space="preserve"> 1.</w:t>
      </w:r>
      <w:r w:rsidR="00473CA0" w:rsidRPr="004E28D1">
        <w:rPr>
          <w:rFonts w:ascii="Arial" w:hAnsi="Arial" w:cs="Arial"/>
        </w:rPr>
        <w:t xml:space="preserve">  Las disposiciones del presente reglamento tienen por finalidad regular la actividad de los establecimientos, empleados y clientes de la ciudad sanitaria, </w:t>
      </w:r>
      <w:r w:rsidRPr="004E28D1">
        <w:rPr>
          <w:rFonts w:ascii="Arial" w:hAnsi="Arial" w:cs="Arial"/>
        </w:rPr>
        <w:t>así</w:t>
      </w:r>
      <w:r w:rsidR="00473CA0" w:rsidRPr="004E28D1">
        <w:rPr>
          <w:rFonts w:ascii="Arial" w:hAnsi="Arial" w:cs="Arial"/>
        </w:rPr>
        <w:t xml:space="preserve"> como el </w:t>
      </w:r>
      <w:r w:rsidRPr="004E28D1">
        <w:rPr>
          <w:rFonts w:ascii="Arial" w:hAnsi="Arial" w:cs="Arial"/>
        </w:rPr>
        <w:t>área</w:t>
      </w:r>
      <w:r w:rsidR="00473CA0" w:rsidRPr="004E28D1">
        <w:rPr>
          <w:rFonts w:ascii="Arial" w:hAnsi="Arial" w:cs="Arial"/>
        </w:rPr>
        <w:t xml:space="preserve"> de estacionamiento que se encuentra anexa.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</w:t>
      </w:r>
      <w:r w:rsidR="00473CA0" w:rsidRPr="004E28D1">
        <w:rPr>
          <w:rFonts w:ascii="Arial" w:hAnsi="Arial" w:cs="Arial"/>
          <w:b/>
        </w:rPr>
        <w:t xml:space="preserve"> 2.</w:t>
      </w:r>
      <w:r w:rsidR="00473CA0" w:rsidRPr="004E28D1">
        <w:rPr>
          <w:rFonts w:ascii="Arial" w:hAnsi="Arial" w:cs="Arial"/>
        </w:rPr>
        <w:t xml:space="preserve"> El objeto del presente reglamento es regular el </w:t>
      </w:r>
      <w:r w:rsidRPr="004E28D1">
        <w:rPr>
          <w:rFonts w:ascii="Arial" w:hAnsi="Arial" w:cs="Arial"/>
        </w:rPr>
        <w:t>funcionamiento interior</w:t>
      </w:r>
      <w:r w:rsidR="00473CA0" w:rsidRPr="004E28D1">
        <w:rPr>
          <w:rFonts w:ascii="Arial" w:hAnsi="Arial" w:cs="Arial"/>
        </w:rPr>
        <w:t xml:space="preserve"> de la ciudad sanitaria a fin de procurar mayor orden, tranquilidad, y evitar conductas delictivas.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center"/>
        <w:rPr>
          <w:rFonts w:ascii="Arial" w:hAnsi="Arial" w:cs="Arial"/>
          <w:b/>
        </w:rPr>
      </w:pPr>
      <w:r w:rsidRPr="004E28D1">
        <w:rPr>
          <w:rFonts w:ascii="Arial" w:hAnsi="Arial" w:cs="Arial"/>
          <w:b/>
        </w:rPr>
        <w:t>CAPÍTULO II</w:t>
      </w:r>
    </w:p>
    <w:p w:rsidR="00473CA0" w:rsidRPr="004E28D1" w:rsidRDefault="00473CA0" w:rsidP="00473CA0">
      <w:pPr>
        <w:pStyle w:val="Sinespaciado"/>
        <w:jc w:val="center"/>
        <w:rPr>
          <w:rFonts w:ascii="Arial" w:hAnsi="Arial" w:cs="Arial"/>
          <w:b/>
        </w:rPr>
      </w:pPr>
      <w:r w:rsidRPr="004E28D1">
        <w:rPr>
          <w:rFonts w:ascii="Arial" w:hAnsi="Arial" w:cs="Arial"/>
          <w:b/>
        </w:rPr>
        <w:t>DE LAS AUTORIDADES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</w:t>
      </w:r>
      <w:r w:rsidR="00473CA0" w:rsidRPr="004E28D1">
        <w:rPr>
          <w:rFonts w:ascii="Arial" w:hAnsi="Arial" w:cs="Arial"/>
          <w:b/>
        </w:rPr>
        <w:t xml:space="preserve"> 3.</w:t>
      </w:r>
      <w:r w:rsidR="00473CA0" w:rsidRPr="004E28D1">
        <w:rPr>
          <w:rFonts w:ascii="Arial" w:hAnsi="Arial" w:cs="Arial"/>
        </w:rPr>
        <w:t xml:space="preserve"> Para efectos de este reglamento se </w:t>
      </w:r>
      <w:r w:rsidRPr="004E28D1">
        <w:rPr>
          <w:rFonts w:ascii="Arial" w:hAnsi="Arial" w:cs="Arial"/>
        </w:rPr>
        <w:t>considerarán</w:t>
      </w:r>
      <w:r w:rsidR="00473CA0" w:rsidRPr="004E28D1">
        <w:rPr>
          <w:rFonts w:ascii="Arial" w:hAnsi="Arial" w:cs="Arial"/>
        </w:rPr>
        <w:t xml:space="preserve"> como autoridades las siguientes: 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Direcció</w:t>
      </w:r>
      <w:r w:rsidR="00473CA0" w:rsidRPr="004E28D1">
        <w:rPr>
          <w:rFonts w:ascii="Arial" w:hAnsi="Arial" w:cs="Arial"/>
        </w:rPr>
        <w:t>n de Servicios Concesionados;</w:t>
      </w:r>
    </w:p>
    <w:p w:rsidR="00473CA0" w:rsidRPr="004E28D1" w:rsidRDefault="00473CA0" w:rsidP="00473CA0">
      <w:pPr>
        <w:pStyle w:val="Sinespaciado"/>
        <w:ind w:left="1080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Departamento de Alcoholes;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Direcció</w:t>
      </w:r>
      <w:r w:rsidR="00473CA0" w:rsidRPr="004E28D1">
        <w:rPr>
          <w:rFonts w:ascii="Arial" w:hAnsi="Arial" w:cs="Arial"/>
        </w:rPr>
        <w:t xml:space="preserve">n de Salud </w:t>
      </w:r>
      <w:r w:rsidRPr="004E28D1">
        <w:rPr>
          <w:rFonts w:ascii="Arial" w:hAnsi="Arial" w:cs="Arial"/>
        </w:rPr>
        <w:t>Pública</w:t>
      </w:r>
      <w:r w:rsidR="00473CA0" w:rsidRPr="004E28D1">
        <w:rPr>
          <w:rFonts w:ascii="Arial" w:hAnsi="Arial" w:cs="Arial"/>
        </w:rPr>
        <w:t xml:space="preserve"> Municipal;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Direcció</w:t>
      </w:r>
      <w:r w:rsidR="00473CA0" w:rsidRPr="004E28D1">
        <w:rPr>
          <w:rFonts w:ascii="Arial" w:hAnsi="Arial" w:cs="Arial"/>
        </w:rPr>
        <w:t xml:space="preserve">n de la </w:t>
      </w:r>
      <w:r w:rsidRPr="004E28D1">
        <w:rPr>
          <w:rFonts w:ascii="Arial" w:hAnsi="Arial" w:cs="Arial"/>
        </w:rPr>
        <w:t>Policía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Preventiva Municipal</w:t>
      </w:r>
      <w:r w:rsidR="00473CA0" w:rsidRPr="004E28D1">
        <w:rPr>
          <w:rFonts w:ascii="Arial" w:hAnsi="Arial" w:cs="Arial"/>
        </w:rPr>
        <w:t>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Comité</w:t>
      </w:r>
      <w:r w:rsidR="00473CA0" w:rsidRPr="004E28D1">
        <w:rPr>
          <w:rFonts w:ascii="Arial" w:hAnsi="Arial" w:cs="Arial"/>
        </w:rPr>
        <w:t xml:space="preserve"> de Operatividad, el cual </w:t>
      </w:r>
      <w:r w:rsidRPr="004E28D1">
        <w:rPr>
          <w:rFonts w:ascii="Arial" w:hAnsi="Arial" w:cs="Arial"/>
        </w:rPr>
        <w:t>estará</w:t>
      </w:r>
      <w:r w:rsidR="00473CA0" w:rsidRPr="004E28D1">
        <w:rPr>
          <w:rFonts w:ascii="Arial" w:hAnsi="Arial" w:cs="Arial"/>
        </w:rPr>
        <w:t xml:space="preserve"> integrado de conformidad por lo dispuesto en este ordenamiento; y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Las </w:t>
      </w:r>
      <w:r w:rsidR="00145857" w:rsidRPr="004E28D1">
        <w:rPr>
          <w:rFonts w:ascii="Arial" w:hAnsi="Arial" w:cs="Arial"/>
        </w:rPr>
        <w:t>demás</w:t>
      </w:r>
      <w:r w:rsidRPr="004E28D1">
        <w:rPr>
          <w:rFonts w:ascii="Arial" w:hAnsi="Arial" w:cs="Arial"/>
        </w:rPr>
        <w:t xml:space="preserve"> autoridades que correspondan.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</w:t>
      </w:r>
      <w:r w:rsidR="00473CA0" w:rsidRPr="004E28D1">
        <w:rPr>
          <w:rFonts w:ascii="Arial" w:hAnsi="Arial" w:cs="Arial"/>
          <w:b/>
        </w:rPr>
        <w:t xml:space="preserve"> 4.</w:t>
      </w:r>
      <w:r w:rsidR="00473CA0" w:rsidRPr="004E28D1">
        <w:rPr>
          <w:rFonts w:ascii="Arial" w:hAnsi="Arial" w:cs="Arial"/>
        </w:rPr>
        <w:t xml:space="preserve"> Para el cumplimiento de este reglamento las autoridades a que se refiere el </w:t>
      </w:r>
      <w:r w:rsidRPr="004E28D1">
        <w:rPr>
          <w:rFonts w:ascii="Arial" w:hAnsi="Arial" w:cs="Arial"/>
        </w:rPr>
        <w:t>artículo</w:t>
      </w:r>
      <w:r w:rsidR="00473CA0" w:rsidRPr="004E28D1">
        <w:rPr>
          <w:rFonts w:ascii="Arial" w:hAnsi="Arial" w:cs="Arial"/>
        </w:rPr>
        <w:t xml:space="preserve"> anterior </w:t>
      </w:r>
      <w:r w:rsidRPr="004E28D1">
        <w:rPr>
          <w:rFonts w:ascii="Arial" w:hAnsi="Arial" w:cs="Arial"/>
        </w:rPr>
        <w:t>tendrán</w:t>
      </w:r>
      <w:r w:rsidR="00473CA0" w:rsidRPr="004E28D1">
        <w:rPr>
          <w:rFonts w:ascii="Arial" w:hAnsi="Arial" w:cs="Arial"/>
        </w:rPr>
        <w:t xml:space="preserve">, en el </w:t>
      </w:r>
      <w:r w:rsidRPr="004E28D1">
        <w:rPr>
          <w:rFonts w:ascii="Arial" w:hAnsi="Arial" w:cs="Arial"/>
        </w:rPr>
        <w:t>ámbito</w:t>
      </w:r>
      <w:r w:rsidR="00473CA0" w:rsidRPr="004E28D1">
        <w:rPr>
          <w:rFonts w:ascii="Arial" w:hAnsi="Arial" w:cs="Arial"/>
        </w:rPr>
        <w:t xml:space="preserve"> de sus respectivas competencias, las siguientes facultades: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Regular el cobro de entrada a la ciudad sanitaria; </w:t>
      </w:r>
    </w:p>
    <w:p w:rsidR="00473CA0" w:rsidRPr="004E28D1" w:rsidRDefault="00473CA0" w:rsidP="00473CA0">
      <w:pPr>
        <w:pStyle w:val="Sinespaciado"/>
        <w:ind w:left="1080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Regular el cobro de estacionamiento;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Regular el cobro de servicio ginecólogo a las sexoservidoras y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los exámenes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médicos</w:t>
      </w:r>
      <w:r w:rsidR="00473CA0" w:rsidRPr="004E28D1">
        <w:rPr>
          <w:rFonts w:ascii="Arial" w:hAnsi="Arial" w:cs="Arial"/>
        </w:rPr>
        <w:t xml:space="preserve"> a los sexoservidores;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Dictar las medidas preventivas y correctivas que considere necesarias;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lastRenderedPageBreak/>
        <w:t>Sancionar a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los propietarios y</w:t>
      </w:r>
      <w:r w:rsidR="00473CA0" w:rsidRPr="004E28D1">
        <w:rPr>
          <w:rFonts w:ascii="Arial" w:hAnsi="Arial" w:cs="Arial"/>
        </w:rPr>
        <w:t>/</w:t>
      </w:r>
      <w:r w:rsidRPr="004E28D1">
        <w:rPr>
          <w:rFonts w:ascii="Arial" w:hAnsi="Arial" w:cs="Arial"/>
        </w:rPr>
        <w:t>o responsables de establecimientos, empleados</w:t>
      </w:r>
      <w:r w:rsidR="00473CA0" w:rsidRPr="004E28D1">
        <w:rPr>
          <w:rFonts w:ascii="Arial" w:hAnsi="Arial" w:cs="Arial"/>
        </w:rPr>
        <w:t>, sexoservidores, sexoservidoras y usuarios que violen las disposiciones del presente reglamento;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Solicitar   cuando   </w:t>
      </w:r>
      <w:r w:rsidR="00145857" w:rsidRPr="004E28D1">
        <w:rPr>
          <w:rFonts w:ascii="Arial" w:hAnsi="Arial" w:cs="Arial"/>
        </w:rPr>
        <w:t>sea necesario   la   intervenció</w:t>
      </w:r>
      <w:r w:rsidRPr="004E28D1">
        <w:rPr>
          <w:rFonts w:ascii="Arial" w:hAnsi="Arial" w:cs="Arial"/>
        </w:rPr>
        <w:t xml:space="preserve">n   </w:t>
      </w:r>
      <w:r w:rsidR="00145857" w:rsidRPr="004E28D1">
        <w:rPr>
          <w:rFonts w:ascii="Arial" w:hAnsi="Arial" w:cs="Arial"/>
        </w:rPr>
        <w:t>y apoyo</w:t>
      </w:r>
      <w:r w:rsidRPr="004E28D1">
        <w:rPr>
          <w:rFonts w:ascii="Arial" w:hAnsi="Arial" w:cs="Arial"/>
        </w:rPr>
        <w:t xml:space="preserve">   </w:t>
      </w:r>
      <w:r w:rsidR="00145857" w:rsidRPr="004E28D1">
        <w:rPr>
          <w:rFonts w:ascii="Arial" w:hAnsi="Arial" w:cs="Arial"/>
        </w:rPr>
        <w:t>de las</w:t>
      </w:r>
      <w:r w:rsidRPr="004E28D1">
        <w:rPr>
          <w:rFonts w:ascii="Arial" w:hAnsi="Arial" w:cs="Arial"/>
        </w:rPr>
        <w:t xml:space="preserve">   autoridades correspondientes para el cumplimiento de sus atribuciones;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Vigilar el cumplimiento de las disposiciones de este reglamento;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Realizar las funciones que expresamente les </w:t>
      </w:r>
      <w:r w:rsidR="00145857" w:rsidRPr="004E28D1">
        <w:rPr>
          <w:rFonts w:ascii="Arial" w:hAnsi="Arial" w:cs="Arial"/>
        </w:rPr>
        <w:t>seriaran</w:t>
      </w:r>
      <w:r w:rsidRPr="004E28D1">
        <w:rPr>
          <w:rFonts w:ascii="Arial" w:hAnsi="Arial" w:cs="Arial"/>
        </w:rPr>
        <w:t xml:space="preserve"> el ayuntamiento, el Presidente Municipal y las </w:t>
      </w:r>
      <w:r w:rsidR="00A85025" w:rsidRPr="004E28D1">
        <w:rPr>
          <w:rFonts w:ascii="Arial" w:hAnsi="Arial" w:cs="Arial"/>
        </w:rPr>
        <w:t>demás</w:t>
      </w:r>
      <w:r w:rsidRPr="004E28D1">
        <w:rPr>
          <w:rFonts w:ascii="Arial" w:hAnsi="Arial" w:cs="Arial"/>
        </w:rPr>
        <w:t xml:space="preserve"> disposiciones legales aplicables.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 5</w:t>
      </w:r>
      <w:r w:rsidR="00473CA0" w:rsidRPr="004E28D1">
        <w:rPr>
          <w:rFonts w:ascii="Arial" w:hAnsi="Arial" w:cs="Arial"/>
          <w:b/>
        </w:rPr>
        <w:t>.</w:t>
      </w:r>
      <w:r w:rsidR="00473CA0" w:rsidRPr="004E28D1">
        <w:rPr>
          <w:rFonts w:ascii="Arial" w:hAnsi="Arial" w:cs="Arial"/>
        </w:rPr>
        <w:t xml:space="preserve"> El </w:t>
      </w:r>
      <w:r w:rsidRPr="004E28D1">
        <w:rPr>
          <w:rFonts w:ascii="Arial" w:hAnsi="Arial" w:cs="Arial"/>
        </w:rPr>
        <w:t>Comité</w:t>
      </w:r>
      <w:r w:rsidR="00473CA0" w:rsidRPr="004E28D1">
        <w:rPr>
          <w:rFonts w:ascii="Arial" w:hAnsi="Arial" w:cs="Arial"/>
        </w:rPr>
        <w:t xml:space="preserve"> de Operatividad </w:t>
      </w:r>
      <w:r w:rsidRPr="004E28D1">
        <w:rPr>
          <w:rFonts w:ascii="Arial" w:hAnsi="Arial" w:cs="Arial"/>
        </w:rPr>
        <w:t>estará</w:t>
      </w:r>
      <w:r w:rsidR="00473CA0" w:rsidRPr="004E28D1">
        <w:rPr>
          <w:rFonts w:ascii="Arial" w:hAnsi="Arial" w:cs="Arial"/>
        </w:rPr>
        <w:t xml:space="preserve"> integrado por tres </w:t>
      </w:r>
      <w:r w:rsidRPr="004E28D1">
        <w:rPr>
          <w:rFonts w:ascii="Arial" w:hAnsi="Arial" w:cs="Arial"/>
        </w:rPr>
        <w:t>personas designadas por</w:t>
      </w:r>
      <w:r w:rsidR="000E37FF" w:rsidRPr="004E28D1">
        <w:rPr>
          <w:rFonts w:ascii="Arial" w:hAnsi="Arial" w:cs="Arial"/>
        </w:rPr>
        <w:t xml:space="preserve"> la Asociació</w:t>
      </w:r>
      <w:r w:rsidR="00473CA0" w:rsidRPr="004E28D1">
        <w:rPr>
          <w:rFonts w:ascii="Arial" w:hAnsi="Arial" w:cs="Arial"/>
        </w:rPr>
        <w:t xml:space="preserve">n de Comerciantes en Cervezas, Vinos, Licores y Similares de Saltillo de la C.R.O.C. y tres personas designadas por la autoridad municipal, entre ellas, </w:t>
      </w:r>
      <w:r w:rsidRPr="004E28D1">
        <w:rPr>
          <w:rFonts w:ascii="Arial" w:hAnsi="Arial" w:cs="Arial"/>
        </w:rPr>
        <w:t>el Presidente de la Comisió</w:t>
      </w:r>
      <w:r w:rsidR="00473CA0" w:rsidRPr="004E28D1">
        <w:rPr>
          <w:rFonts w:ascii="Arial" w:hAnsi="Arial" w:cs="Arial"/>
        </w:rPr>
        <w:t>n de Salud.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La Presidencia del Comité recaerá en uno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de los integrantes designados por la autoridad</w:t>
      </w:r>
      <w:r w:rsidR="00473CA0" w:rsidRPr="004E28D1">
        <w:rPr>
          <w:rFonts w:ascii="Arial" w:hAnsi="Arial" w:cs="Arial"/>
        </w:rPr>
        <w:t xml:space="preserve"> municipal, quien </w:t>
      </w:r>
      <w:r w:rsidRPr="004E28D1">
        <w:rPr>
          <w:rFonts w:ascii="Arial" w:hAnsi="Arial" w:cs="Arial"/>
        </w:rPr>
        <w:t>tendrá</w:t>
      </w:r>
      <w:r w:rsidR="00073DF9" w:rsidRPr="004E28D1">
        <w:rPr>
          <w:rFonts w:ascii="Arial" w:hAnsi="Arial" w:cs="Arial"/>
        </w:rPr>
        <w:t>, en caso de empate, vo</w:t>
      </w:r>
      <w:r w:rsidR="00473CA0" w:rsidRPr="004E28D1">
        <w:rPr>
          <w:rFonts w:ascii="Arial" w:hAnsi="Arial" w:cs="Arial"/>
        </w:rPr>
        <w:t>to de calidad.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  <w:b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</w:t>
      </w:r>
      <w:r w:rsidR="00473CA0" w:rsidRPr="004E28D1">
        <w:rPr>
          <w:rFonts w:ascii="Arial" w:hAnsi="Arial" w:cs="Arial"/>
          <w:b/>
        </w:rPr>
        <w:t xml:space="preserve"> 6.</w:t>
      </w:r>
      <w:r w:rsidR="00473CA0" w:rsidRPr="004E28D1">
        <w:rPr>
          <w:rFonts w:ascii="Arial" w:hAnsi="Arial" w:cs="Arial"/>
        </w:rPr>
        <w:t xml:space="preserve"> Son facultades y obligaciones del </w:t>
      </w:r>
      <w:r w:rsidRPr="004E28D1">
        <w:rPr>
          <w:rFonts w:ascii="Arial" w:hAnsi="Arial" w:cs="Arial"/>
        </w:rPr>
        <w:t>Comité</w:t>
      </w:r>
      <w:r w:rsidR="00473CA0" w:rsidRPr="004E28D1">
        <w:rPr>
          <w:rFonts w:ascii="Arial" w:hAnsi="Arial" w:cs="Arial"/>
        </w:rPr>
        <w:t xml:space="preserve"> de Operatividad las siguientes: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 </w:t>
      </w:r>
    </w:p>
    <w:p w:rsidR="00473CA0" w:rsidRPr="004E28D1" w:rsidRDefault="00473CA0" w:rsidP="00473CA0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Administrar   los   </w:t>
      </w:r>
      <w:r w:rsidR="00145857" w:rsidRPr="004E28D1">
        <w:rPr>
          <w:rFonts w:ascii="Arial" w:hAnsi="Arial" w:cs="Arial"/>
        </w:rPr>
        <w:t>recursos</w:t>
      </w:r>
      <w:r w:rsidRPr="004E28D1">
        <w:rPr>
          <w:rFonts w:ascii="Arial" w:hAnsi="Arial" w:cs="Arial"/>
        </w:rPr>
        <w:t xml:space="preserve">   derivados   </w:t>
      </w:r>
      <w:r w:rsidR="00145857" w:rsidRPr="004E28D1">
        <w:rPr>
          <w:rFonts w:ascii="Arial" w:hAnsi="Arial" w:cs="Arial"/>
        </w:rPr>
        <w:t>del cobro</w:t>
      </w:r>
      <w:r w:rsidRPr="004E28D1">
        <w:rPr>
          <w:rFonts w:ascii="Arial" w:hAnsi="Arial" w:cs="Arial"/>
        </w:rPr>
        <w:t xml:space="preserve">   </w:t>
      </w:r>
      <w:r w:rsidR="00145857" w:rsidRPr="004E28D1">
        <w:rPr>
          <w:rFonts w:ascii="Arial" w:hAnsi="Arial" w:cs="Arial"/>
        </w:rPr>
        <w:t>de servicios</w:t>
      </w:r>
      <w:r w:rsidRPr="004E28D1">
        <w:rPr>
          <w:rFonts w:ascii="Arial" w:hAnsi="Arial" w:cs="Arial"/>
        </w:rPr>
        <w:t xml:space="preserve">   </w:t>
      </w:r>
      <w:r w:rsidR="00145857" w:rsidRPr="004E28D1">
        <w:rPr>
          <w:rFonts w:ascii="Arial" w:hAnsi="Arial" w:cs="Arial"/>
        </w:rPr>
        <w:t>por los</w:t>
      </w:r>
      <w:r w:rsidRPr="004E28D1">
        <w:rPr>
          <w:rFonts w:ascii="Arial" w:hAnsi="Arial" w:cs="Arial"/>
        </w:rPr>
        <w:t xml:space="preserve">   conceptos siguientes: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Entrada general;</w:t>
      </w:r>
    </w:p>
    <w:p w:rsidR="00473CA0" w:rsidRPr="004E28D1" w:rsidRDefault="00473CA0" w:rsidP="00473CA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Estacionamiento; e</w:t>
      </w:r>
    </w:p>
    <w:p w:rsidR="00473CA0" w:rsidRPr="004E28D1" w:rsidRDefault="00473CA0" w:rsidP="00473CA0">
      <w:pPr>
        <w:pStyle w:val="Sinespaciado"/>
        <w:numPr>
          <w:ilvl w:val="0"/>
          <w:numId w:val="4"/>
        </w:numPr>
        <w:jc w:val="both"/>
        <w:rPr>
          <w:rFonts w:ascii="Arial" w:hAnsi="Arial" w:cs="Arial"/>
        </w:rPr>
      </w:pPr>
      <w:proofErr w:type="spellStart"/>
      <w:r w:rsidRPr="004E28D1">
        <w:rPr>
          <w:rFonts w:ascii="Arial" w:hAnsi="Arial" w:cs="Arial"/>
        </w:rPr>
        <w:t>lngresos</w:t>
      </w:r>
      <w:proofErr w:type="spellEnd"/>
      <w:r w:rsidRPr="004E28D1">
        <w:rPr>
          <w:rFonts w:ascii="Arial" w:hAnsi="Arial" w:cs="Arial"/>
        </w:rPr>
        <w:t xml:space="preserve"> </w:t>
      </w:r>
      <w:r w:rsidR="00145857" w:rsidRPr="004E28D1">
        <w:rPr>
          <w:rFonts w:ascii="Arial" w:hAnsi="Arial" w:cs="Arial"/>
        </w:rPr>
        <w:t>extraordinarios</w:t>
      </w:r>
      <w:r w:rsidRPr="004E28D1">
        <w:rPr>
          <w:rFonts w:ascii="Arial" w:hAnsi="Arial" w:cs="Arial"/>
        </w:rPr>
        <w:t>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D</w:t>
      </w:r>
      <w:r w:rsidR="00073DF9" w:rsidRPr="004E28D1">
        <w:rPr>
          <w:rFonts w:ascii="Arial" w:hAnsi="Arial" w:cs="Arial"/>
        </w:rPr>
        <w:t>eterminar el destino</w:t>
      </w:r>
      <w:r w:rsidR="000E37FF" w:rsidRPr="004E28D1">
        <w:rPr>
          <w:rFonts w:ascii="Arial" w:hAnsi="Arial" w:cs="Arial"/>
        </w:rPr>
        <w:t xml:space="preserve"> o aplicació</w:t>
      </w:r>
      <w:r w:rsidRPr="004E28D1">
        <w:rPr>
          <w:rFonts w:ascii="Arial" w:hAnsi="Arial" w:cs="Arial"/>
        </w:rPr>
        <w:t>n de dichos ingresos que deben invertirse en obras que contribuyan al mejor funcionamien</w:t>
      </w:r>
      <w:r w:rsidR="00145857" w:rsidRPr="004E28D1">
        <w:rPr>
          <w:rFonts w:ascii="Arial" w:hAnsi="Arial" w:cs="Arial"/>
        </w:rPr>
        <w:t>to del sector, como pavimentació</w:t>
      </w:r>
      <w:r w:rsidRPr="004E28D1">
        <w:rPr>
          <w:rFonts w:ascii="Arial" w:hAnsi="Arial" w:cs="Arial"/>
        </w:rPr>
        <w:t xml:space="preserve">n, alumbrado </w:t>
      </w:r>
      <w:r w:rsidR="00145857" w:rsidRPr="004E28D1">
        <w:rPr>
          <w:rFonts w:ascii="Arial" w:hAnsi="Arial" w:cs="Arial"/>
        </w:rPr>
        <w:t>público</w:t>
      </w:r>
      <w:r w:rsidRPr="004E28D1">
        <w:rPr>
          <w:rFonts w:ascii="Arial" w:hAnsi="Arial" w:cs="Arial"/>
        </w:rPr>
        <w:t xml:space="preserve">, agua y </w:t>
      </w:r>
      <w:r w:rsidR="00145857" w:rsidRPr="004E28D1">
        <w:rPr>
          <w:rFonts w:ascii="Arial" w:hAnsi="Arial" w:cs="Arial"/>
        </w:rPr>
        <w:t>demás</w:t>
      </w:r>
      <w:r w:rsidRPr="004E28D1">
        <w:rPr>
          <w:rFonts w:ascii="Arial" w:hAnsi="Arial" w:cs="Arial"/>
        </w:rPr>
        <w:t xml:space="preserve"> servicios que se requieran;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Supervisar la actividad de los vendedores ambulantes que operen en la ciudad</w:t>
      </w:r>
      <w:r w:rsidR="00473CA0" w:rsidRPr="004E28D1">
        <w:rPr>
          <w:rFonts w:ascii="Arial" w:hAnsi="Arial" w:cs="Arial"/>
        </w:rPr>
        <w:t xml:space="preserve"> sanitaria;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Difundir los </w:t>
      </w:r>
      <w:r w:rsidR="00145857" w:rsidRPr="004E28D1">
        <w:rPr>
          <w:rFonts w:ascii="Arial" w:hAnsi="Arial" w:cs="Arial"/>
        </w:rPr>
        <w:t>derechos que</w:t>
      </w:r>
      <w:r w:rsidRPr="004E28D1">
        <w:rPr>
          <w:rFonts w:ascii="Arial" w:hAnsi="Arial" w:cs="Arial"/>
        </w:rPr>
        <w:t xml:space="preserve"> </w:t>
      </w:r>
      <w:r w:rsidR="00145857" w:rsidRPr="004E28D1">
        <w:rPr>
          <w:rFonts w:ascii="Arial" w:hAnsi="Arial" w:cs="Arial"/>
        </w:rPr>
        <w:t>tienen los clientes para</w:t>
      </w:r>
      <w:r w:rsidRPr="004E28D1">
        <w:rPr>
          <w:rFonts w:ascii="Arial" w:hAnsi="Arial" w:cs="Arial"/>
        </w:rPr>
        <w:t xml:space="preserve"> </w:t>
      </w:r>
      <w:r w:rsidR="00145857" w:rsidRPr="004E28D1">
        <w:rPr>
          <w:rFonts w:ascii="Arial" w:hAnsi="Arial" w:cs="Arial"/>
        </w:rPr>
        <w:t>denunciar ante</w:t>
      </w:r>
      <w:r w:rsidRPr="004E28D1">
        <w:rPr>
          <w:rFonts w:ascii="Arial" w:hAnsi="Arial" w:cs="Arial"/>
        </w:rPr>
        <w:t xml:space="preserve"> las autoridades municipales los hechos que constituyen agresiones y conductas delictivas;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Atender las quejas y sugerencias de las sexoservidoras y sexoservidores para lograr un mejor funcionamiento de los consultorios </w:t>
      </w:r>
      <w:r w:rsidR="00145857" w:rsidRPr="004E28D1">
        <w:rPr>
          <w:rFonts w:ascii="Arial" w:hAnsi="Arial" w:cs="Arial"/>
        </w:rPr>
        <w:t>médicos</w:t>
      </w:r>
      <w:r w:rsidRPr="004E28D1">
        <w:rPr>
          <w:rFonts w:ascii="Arial" w:hAnsi="Arial" w:cs="Arial"/>
        </w:rPr>
        <w:t xml:space="preserve"> y de la ciudad sanitaria;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Denunciar ante las autoridades correspondientes, a los menores de edad que sean sorprendidos dentro de la ciudad sanitaria;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3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Realizar las </w:t>
      </w:r>
      <w:r w:rsidR="00145857" w:rsidRPr="004E28D1">
        <w:rPr>
          <w:rFonts w:ascii="Arial" w:hAnsi="Arial" w:cs="Arial"/>
        </w:rPr>
        <w:t>funciones que</w:t>
      </w:r>
      <w:r w:rsidRPr="004E28D1">
        <w:rPr>
          <w:rFonts w:ascii="Arial" w:hAnsi="Arial" w:cs="Arial"/>
        </w:rPr>
        <w:t xml:space="preserve"> </w:t>
      </w:r>
      <w:r w:rsidR="00145857" w:rsidRPr="004E28D1">
        <w:rPr>
          <w:rFonts w:ascii="Arial" w:hAnsi="Arial" w:cs="Arial"/>
        </w:rPr>
        <w:t>expresamente le</w:t>
      </w:r>
      <w:r w:rsidRPr="004E28D1">
        <w:rPr>
          <w:rFonts w:ascii="Arial" w:hAnsi="Arial" w:cs="Arial"/>
        </w:rPr>
        <w:t xml:space="preserve"> </w:t>
      </w:r>
      <w:r w:rsidR="00145857" w:rsidRPr="004E28D1">
        <w:rPr>
          <w:rFonts w:ascii="Arial" w:hAnsi="Arial" w:cs="Arial"/>
        </w:rPr>
        <w:t xml:space="preserve">señale </w:t>
      </w:r>
      <w:r w:rsidRPr="004E28D1">
        <w:rPr>
          <w:rFonts w:ascii="Arial" w:hAnsi="Arial" w:cs="Arial"/>
        </w:rPr>
        <w:t xml:space="preserve">el </w:t>
      </w:r>
      <w:r w:rsidR="00145857" w:rsidRPr="004E28D1">
        <w:rPr>
          <w:rFonts w:ascii="Arial" w:hAnsi="Arial" w:cs="Arial"/>
        </w:rPr>
        <w:t>ayuntamiento, el</w:t>
      </w:r>
      <w:r w:rsidRPr="004E28D1">
        <w:rPr>
          <w:rFonts w:ascii="Arial" w:hAnsi="Arial" w:cs="Arial"/>
        </w:rPr>
        <w:t xml:space="preserve"> Director de</w:t>
      </w:r>
      <w:r w:rsidR="00145857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 xml:space="preserve">Servicios Concesionados del Municipio y las disposiciones legales aplicables. </w:t>
      </w:r>
    </w:p>
    <w:p w:rsidR="00145857" w:rsidRPr="004E28D1" w:rsidRDefault="00145857" w:rsidP="00145857">
      <w:pPr>
        <w:pStyle w:val="Prrafodelista"/>
        <w:rPr>
          <w:rFonts w:ascii="Arial" w:hAnsi="Arial" w:cs="Arial"/>
        </w:rPr>
      </w:pPr>
    </w:p>
    <w:p w:rsidR="00145857" w:rsidRPr="004E28D1" w:rsidRDefault="00145857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A85025" w:rsidP="00473CA0">
      <w:pPr>
        <w:pStyle w:val="Sinespaciado"/>
        <w:jc w:val="center"/>
        <w:rPr>
          <w:rFonts w:ascii="Arial" w:hAnsi="Arial" w:cs="Arial"/>
          <w:b/>
        </w:rPr>
      </w:pPr>
      <w:r w:rsidRPr="004E28D1">
        <w:rPr>
          <w:rFonts w:ascii="Arial" w:hAnsi="Arial" w:cs="Arial"/>
          <w:b/>
        </w:rPr>
        <w:lastRenderedPageBreak/>
        <w:t>CAPÍTULO III</w:t>
      </w:r>
    </w:p>
    <w:p w:rsidR="00473CA0" w:rsidRPr="004E28D1" w:rsidRDefault="00473CA0" w:rsidP="00473CA0">
      <w:pPr>
        <w:pStyle w:val="Sinespaciado"/>
        <w:jc w:val="center"/>
        <w:rPr>
          <w:rFonts w:ascii="Arial" w:hAnsi="Arial" w:cs="Arial"/>
          <w:b/>
        </w:rPr>
      </w:pPr>
      <w:r w:rsidRPr="004E28D1">
        <w:rPr>
          <w:rFonts w:ascii="Arial" w:hAnsi="Arial" w:cs="Arial"/>
          <w:b/>
        </w:rPr>
        <w:t>DISPOSICIONES ESPECIALES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</w:t>
      </w:r>
      <w:r w:rsidR="00473CA0" w:rsidRPr="004E28D1">
        <w:rPr>
          <w:rFonts w:ascii="Arial" w:hAnsi="Arial" w:cs="Arial"/>
          <w:b/>
        </w:rPr>
        <w:t xml:space="preserve"> 7.</w:t>
      </w:r>
      <w:r w:rsidR="00473CA0" w:rsidRPr="004E28D1">
        <w:rPr>
          <w:rFonts w:ascii="Arial" w:hAnsi="Arial" w:cs="Arial"/>
        </w:rPr>
        <w:t xml:space="preserve"> Los servicios a que se refiere el </w:t>
      </w:r>
      <w:r w:rsidRPr="004E28D1">
        <w:rPr>
          <w:rFonts w:ascii="Arial" w:hAnsi="Arial" w:cs="Arial"/>
        </w:rPr>
        <w:t>artículo</w:t>
      </w:r>
      <w:r w:rsidR="00073DF9" w:rsidRPr="004E28D1">
        <w:rPr>
          <w:rFonts w:ascii="Arial" w:hAnsi="Arial" w:cs="Arial"/>
        </w:rPr>
        <w:t xml:space="preserve"> 4 de este reglamento se cobrará</w:t>
      </w:r>
      <w:r w:rsidR="00473CA0" w:rsidRPr="004E28D1">
        <w:rPr>
          <w:rFonts w:ascii="Arial" w:hAnsi="Arial" w:cs="Arial"/>
        </w:rPr>
        <w:t>n conforme a los conceptos y tarifas siguientes: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Por servicio de estacionamiento: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                      Cuota por </w:t>
      </w:r>
      <w:r w:rsidR="00145857" w:rsidRPr="004E28D1">
        <w:rPr>
          <w:rFonts w:ascii="Arial" w:hAnsi="Arial" w:cs="Arial"/>
        </w:rPr>
        <w:t>vehículo</w:t>
      </w:r>
      <w:r w:rsidRPr="004E28D1">
        <w:rPr>
          <w:rFonts w:ascii="Arial" w:hAnsi="Arial" w:cs="Arial"/>
        </w:rPr>
        <w:t xml:space="preserve"> $20.00 (Veinte pesos 00/100 M.N)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Por servicio de entrada general: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                     Cuota por persona $5.00 (Cinco pesos 00/100 M.N)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El </w:t>
      </w:r>
      <w:r w:rsidR="00145857" w:rsidRPr="004E28D1">
        <w:rPr>
          <w:rFonts w:ascii="Arial" w:hAnsi="Arial" w:cs="Arial"/>
        </w:rPr>
        <w:t>Comité</w:t>
      </w:r>
      <w:r w:rsidRPr="004E28D1">
        <w:rPr>
          <w:rFonts w:ascii="Arial" w:hAnsi="Arial" w:cs="Arial"/>
        </w:rPr>
        <w:t xml:space="preserve"> de Operatividad por acuerdo de las dos terceras partes de sus integrantes </w:t>
      </w:r>
      <w:proofErr w:type="gramStart"/>
      <w:r w:rsidR="00145857" w:rsidRPr="004E28D1">
        <w:rPr>
          <w:rFonts w:ascii="Arial" w:hAnsi="Arial" w:cs="Arial"/>
        </w:rPr>
        <w:t>decidirán</w:t>
      </w:r>
      <w:proofErr w:type="gramEnd"/>
      <w:r w:rsidRPr="004E28D1">
        <w:rPr>
          <w:rFonts w:ascii="Arial" w:hAnsi="Arial" w:cs="Arial"/>
        </w:rPr>
        <w:t xml:space="preserve"> el incremento de tarifas, las que nunca </w:t>
      </w:r>
      <w:r w:rsidR="00145857" w:rsidRPr="004E28D1">
        <w:rPr>
          <w:rFonts w:ascii="Arial" w:hAnsi="Arial" w:cs="Arial"/>
        </w:rPr>
        <w:t>serán</w:t>
      </w:r>
      <w:r w:rsidRPr="004E28D1">
        <w:rPr>
          <w:rFonts w:ascii="Arial" w:hAnsi="Arial" w:cs="Arial"/>
        </w:rPr>
        <w:t xml:space="preserve"> mayores al porcentaje en que se incrementen los sala</w:t>
      </w:r>
      <w:r w:rsidR="00145857" w:rsidRPr="004E28D1">
        <w:rPr>
          <w:rFonts w:ascii="Arial" w:hAnsi="Arial" w:cs="Arial"/>
        </w:rPr>
        <w:t>rio</w:t>
      </w:r>
      <w:r w:rsidRPr="004E28D1">
        <w:rPr>
          <w:rFonts w:ascii="Arial" w:hAnsi="Arial" w:cs="Arial"/>
        </w:rPr>
        <w:t xml:space="preserve">s </w:t>
      </w:r>
      <w:r w:rsidR="00145857" w:rsidRPr="004E28D1">
        <w:rPr>
          <w:rFonts w:ascii="Arial" w:hAnsi="Arial" w:cs="Arial"/>
        </w:rPr>
        <w:t>mínimos</w:t>
      </w:r>
      <w:r w:rsidRPr="004E28D1">
        <w:rPr>
          <w:rFonts w:ascii="Arial" w:hAnsi="Arial" w:cs="Arial"/>
        </w:rPr>
        <w:t xml:space="preserve"> en la </w:t>
      </w:r>
      <w:r w:rsidR="00145857" w:rsidRPr="004E28D1">
        <w:rPr>
          <w:rFonts w:ascii="Arial" w:hAnsi="Arial" w:cs="Arial"/>
        </w:rPr>
        <w:t>región</w:t>
      </w:r>
      <w:r w:rsidRPr="004E28D1">
        <w:rPr>
          <w:rFonts w:ascii="Arial" w:hAnsi="Arial" w:cs="Arial"/>
        </w:rPr>
        <w:t>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 8</w:t>
      </w:r>
      <w:r w:rsidR="00473CA0" w:rsidRPr="004E28D1">
        <w:rPr>
          <w:rFonts w:ascii="Arial" w:hAnsi="Arial" w:cs="Arial"/>
          <w:b/>
        </w:rPr>
        <w:t>.</w:t>
      </w:r>
      <w:r w:rsidR="00473CA0" w:rsidRPr="004E28D1">
        <w:rPr>
          <w:rFonts w:ascii="Arial" w:hAnsi="Arial" w:cs="Arial"/>
        </w:rPr>
        <w:t xml:space="preserve"> Quedan </w:t>
      </w:r>
      <w:r w:rsidRPr="004E28D1">
        <w:rPr>
          <w:rFonts w:ascii="Arial" w:hAnsi="Arial" w:cs="Arial"/>
        </w:rPr>
        <w:t>exentos</w:t>
      </w:r>
      <w:r w:rsidR="00473CA0" w:rsidRPr="004E28D1">
        <w:rPr>
          <w:rFonts w:ascii="Arial" w:hAnsi="Arial" w:cs="Arial"/>
        </w:rPr>
        <w:t xml:space="preserve"> del pago del servicio de entrada </w:t>
      </w:r>
      <w:r w:rsidRPr="004E28D1">
        <w:rPr>
          <w:rFonts w:ascii="Arial" w:hAnsi="Arial" w:cs="Arial"/>
        </w:rPr>
        <w:t>general las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sexoservidoras, los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sexoservidores, trabajadores, funcionarios</w:t>
      </w:r>
      <w:r w:rsidR="00473CA0" w:rsidRPr="004E28D1">
        <w:rPr>
          <w:rFonts w:ascii="Arial" w:hAnsi="Arial" w:cs="Arial"/>
        </w:rPr>
        <w:t xml:space="preserve">   municipales   en   ejercicio   de   sus   funciones, empleados directos y encargados de negociaciones portando su </w:t>
      </w:r>
      <w:r w:rsidRPr="004E28D1">
        <w:rPr>
          <w:rFonts w:ascii="Arial" w:hAnsi="Arial" w:cs="Arial"/>
        </w:rPr>
        <w:t>identificación</w:t>
      </w:r>
      <w:r w:rsidR="00473CA0" w:rsidRPr="004E28D1">
        <w:rPr>
          <w:rFonts w:ascii="Arial" w:hAnsi="Arial" w:cs="Arial"/>
        </w:rPr>
        <w:t xml:space="preserve"> correspondiente.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</w:t>
      </w:r>
      <w:r w:rsidR="00473CA0" w:rsidRPr="004E28D1">
        <w:rPr>
          <w:rFonts w:ascii="Arial" w:hAnsi="Arial" w:cs="Arial"/>
          <w:b/>
        </w:rPr>
        <w:t xml:space="preserve"> 9.</w:t>
      </w:r>
      <w:r w:rsidR="00473CA0" w:rsidRPr="004E28D1">
        <w:rPr>
          <w:rFonts w:ascii="Arial" w:hAnsi="Arial" w:cs="Arial"/>
        </w:rPr>
        <w:t xml:space="preserve"> El </w:t>
      </w:r>
      <w:r w:rsidRPr="004E28D1">
        <w:rPr>
          <w:rFonts w:ascii="Arial" w:hAnsi="Arial" w:cs="Arial"/>
        </w:rPr>
        <w:t>Comité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determinará</w:t>
      </w:r>
      <w:r w:rsidR="00473CA0" w:rsidRPr="004E28D1">
        <w:rPr>
          <w:rFonts w:ascii="Arial" w:hAnsi="Arial" w:cs="Arial"/>
        </w:rPr>
        <w:t xml:space="preserve"> a que personas se les </w:t>
      </w:r>
      <w:r w:rsidRPr="004E28D1">
        <w:rPr>
          <w:rFonts w:ascii="Arial" w:hAnsi="Arial" w:cs="Arial"/>
        </w:rPr>
        <w:t>otorgará la identificación</w:t>
      </w:r>
      <w:r w:rsidR="00473CA0" w:rsidRPr="004E28D1">
        <w:rPr>
          <w:rFonts w:ascii="Arial" w:hAnsi="Arial" w:cs="Arial"/>
        </w:rPr>
        <w:t xml:space="preserve"> para liberarlos del cobro de </w:t>
      </w:r>
      <w:r w:rsidRPr="004E28D1">
        <w:rPr>
          <w:rFonts w:ascii="Arial" w:hAnsi="Arial" w:cs="Arial"/>
        </w:rPr>
        <w:t>entrada</w:t>
      </w:r>
      <w:r w:rsidR="00473CA0" w:rsidRPr="004E28D1">
        <w:rPr>
          <w:rFonts w:ascii="Arial" w:hAnsi="Arial" w:cs="Arial"/>
        </w:rPr>
        <w:t>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</w:t>
      </w:r>
      <w:r w:rsidR="00073DF9" w:rsidRPr="004E28D1">
        <w:rPr>
          <w:rFonts w:ascii="Arial" w:hAnsi="Arial" w:cs="Arial"/>
          <w:b/>
        </w:rPr>
        <w:t xml:space="preserve"> 10.</w:t>
      </w:r>
      <w:r w:rsidR="00073DF9" w:rsidRPr="004E28D1">
        <w:rPr>
          <w:rFonts w:ascii="Arial" w:hAnsi="Arial" w:cs="Arial"/>
        </w:rPr>
        <w:t xml:space="preserve"> Só</w:t>
      </w:r>
      <w:r w:rsidR="00473CA0" w:rsidRPr="004E28D1">
        <w:rPr>
          <w:rFonts w:ascii="Arial" w:hAnsi="Arial" w:cs="Arial"/>
        </w:rPr>
        <w:t xml:space="preserve">lo a los encargados de los establecimientos se les </w:t>
      </w:r>
      <w:r w:rsidRPr="004E28D1">
        <w:rPr>
          <w:rFonts w:ascii="Arial" w:hAnsi="Arial" w:cs="Arial"/>
        </w:rPr>
        <w:t>permitirá</w:t>
      </w:r>
      <w:r w:rsidR="00473CA0" w:rsidRPr="004E28D1">
        <w:rPr>
          <w:rFonts w:ascii="Arial" w:hAnsi="Arial" w:cs="Arial"/>
        </w:rPr>
        <w:t xml:space="preserve"> ingresar un </w:t>
      </w:r>
      <w:r w:rsidRPr="004E28D1">
        <w:rPr>
          <w:rFonts w:ascii="Arial" w:hAnsi="Arial" w:cs="Arial"/>
        </w:rPr>
        <w:t>vehículo</w:t>
      </w:r>
      <w:r w:rsidR="00473CA0" w:rsidRPr="004E28D1">
        <w:rPr>
          <w:rFonts w:ascii="Arial" w:hAnsi="Arial" w:cs="Arial"/>
        </w:rPr>
        <w:t xml:space="preserve">. </w:t>
      </w:r>
      <w:r w:rsidRPr="004E28D1">
        <w:rPr>
          <w:rFonts w:ascii="Arial" w:hAnsi="Arial" w:cs="Arial"/>
        </w:rPr>
        <w:t>Además</w:t>
      </w:r>
      <w:r w:rsidR="00473CA0" w:rsidRPr="004E28D1">
        <w:rPr>
          <w:rFonts w:ascii="Arial" w:hAnsi="Arial" w:cs="Arial"/>
        </w:rPr>
        <w:t xml:space="preserve"> de aquellos que realicen un servicio dentro de la ciudad sanitaria.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 11</w:t>
      </w:r>
      <w:r w:rsidR="00473CA0" w:rsidRPr="004E28D1">
        <w:rPr>
          <w:rFonts w:ascii="Arial" w:hAnsi="Arial" w:cs="Arial"/>
          <w:b/>
        </w:rPr>
        <w:t>.</w:t>
      </w:r>
      <w:r w:rsidR="00473CA0" w:rsidRPr="004E28D1">
        <w:rPr>
          <w:rFonts w:ascii="Arial" w:hAnsi="Arial" w:cs="Arial"/>
        </w:rPr>
        <w:t xml:space="preserve">  El </w:t>
      </w:r>
      <w:r w:rsidRPr="004E28D1">
        <w:rPr>
          <w:rFonts w:ascii="Arial" w:hAnsi="Arial" w:cs="Arial"/>
        </w:rPr>
        <w:t>acceso y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permanencia en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la ciudad</w:t>
      </w:r>
      <w:r w:rsidR="00473CA0" w:rsidRPr="004E28D1">
        <w:rPr>
          <w:rFonts w:ascii="Arial" w:hAnsi="Arial" w:cs="Arial"/>
        </w:rPr>
        <w:t xml:space="preserve"> sanitaria </w:t>
      </w:r>
      <w:r w:rsidRPr="004E28D1">
        <w:rPr>
          <w:rFonts w:ascii="Arial" w:hAnsi="Arial" w:cs="Arial"/>
        </w:rPr>
        <w:t>estará prohibido sin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excepción</w:t>
      </w:r>
      <w:r w:rsidR="00473CA0" w:rsidRPr="004E28D1">
        <w:rPr>
          <w:rFonts w:ascii="Arial" w:hAnsi="Arial" w:cs="Arial"/>
        </w:rPr>
        <w:t xml:space="preserve"> alguna a los elementos de las </w:t>
      </w:r>
      <w:r w:rsidR="00073DF9" w:rsidRPr="004E28D1">
        <w:rPr>
          <w:rFonts w:ascii="Arial" w:hAnsi="Arial" w:cs="Arial"/>
        </w:rPr>
        <w:t>corporaciones policí</w:t>
      </w:r>
      <w:r w:rsidRPr="004E28D1">
        <w:rPr>
          <w:rFonts w:ascii="Arial" w:hAnsi="Arial" w:cs="Arial"/>
        </w:rPr>
        <w:t>acas o</w:t>
      </w:r>
      <w:r w:rsidR="00473CA0" w:rsidRPr="004E28D1">
        <w:rPr>
          <w:rFonts w:ascii="Arial" w:hAnsi="Arial" w:cs="Arial"/>
        </w:rPr>
        <w:t xml:space="preserve"> del </w:t>
      </w:r>
      <w:r w:rsidRPr="004E28D1">
        <w:rPr>
          <w:rFonts w:ascii="Arial" w:hAnsi="Arial" w:cs="Arial"/>
        </w:rPr>
        <w:t>ejército</w:t>
      </w:r>
      <w:r w:rsidR="00473CA0" w:rsidRPr="004E28D1">
        <w:rPr>
          <w:rFonts w:ascii="Arial" w:hAnsi="Arial" w:cs="Arial"/>
        </w:rPr>
        <w:t xml:space="preserve"> que porten uniformes. </w:t>
      </w:r>
      <w:r w:rsidRPr="004E28D1">
        <w:rPr>
          <w:rFonts w:ascii="Arial" w:hAnsi="Arial" w:cs="Arial"/>
        </w:rPr>
        <w:t>Quedan excluidos de lo anterior los elementos que se encuentren realizando labores de</w:t>
      </w:r>
      <w:r w:rsidR="00473CA0" w:rsidRPr="004E28D1">
        <w:rPr>
          <w:rFonts w:ascii="Arial" w:hAnsi="Arial" w:cs="Arial"/>
        </w:rPr>
        <w:t xml:space="preserve"> vigilancia dentro de la ciudad sanitaria.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BA737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Asimismo</w:t>
      </w:r>
      <w:r w:rsidR="00145857" w:rsidRPr="004E28D1">
        <w:rPr>
          <w:rFonts w:ascii="Arial" w:hAnsi="Arial" w:cs="Arial"/>
        </w:rPr>
        <w:t xml:space="preserve"> queda prohibido introducir a</w:t>
      </w:r>
      <w:r w:rsidR="00473CA0" w:rsidRPr="004E28D1">
        <w:rPr>
          <w:rFonts w:ascii="Arial" w:hAnsi="Arial" w:cs="Arial"/>
        </w:rPr>
        <w:t xml:space="preserve"> </w:t>
      </w:r>
      <w:r w:rsidR="00145857" w:rsidRPr="004E28D1">
        <w:rPr>
          <w:rFonts w:ascii="Arial" w:hAnsi="Arial" w:cs="Arial"/>
        </w:rPr>
        <w:t>la ciudad sanitaria armas, bebidas embriagantes y</w:t>
      </w:r>
      <w:r w:rsidR="00473CA0" w:rsidRPr="004E28D1">
        <w:rPr>
          <w:rFonts w:ascii="Arial" w:hAnsi="Arial" w:cs="Arial"/>
        </w:rPr>
        <w:t xml:space="preserve"> sustancias enervantes prohibidas por la ley. Las personas que sean sorprendidas </w:t>
      </w:r>
      <w:r w:rsidR="00145857" w:rsidRPr="004E28D1">
        <w:rPr>
          <w:rFonts w:ascii="Arial" w:hAnsi="Arial" w:cs="Arial"/>
        </w:rPr>
        <w:t>serán</w:t>
      </w:r>
      <w:r w:rsidR="00473CA0" w:rsidRPr="004E28D1">
        <w:rPr>
          <w:rFonts w:ascii="Arial" w:hAnsi="Arial" w:cs="Arial"/>
        </w:rPr>
        <w:t xml:space="preserve"> puestas a </w:t>
      </w:r>
      <w:r w:rsidR="00145857" w:rsidRPr="004E28D1">
        <w:rPr>
          <w:rFonts w:ascii="Arial" w:hAnsi="Arial" w:cs="Arial"/>
        </w:rPr>
        <w:t>disposición</w:t>
      </w:r>
      <w:r w:rsidR="00473CA0" w:rsidRPr="004E28D1">
        <w:rPr>
          <w:rFonts w:ascii="Arial" w:hAnsi="Arial" w:cs="Arial"/>
        </w:rPr>
        <w:t xml:space="preserve"> de las autoridades correspondientes.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 12</w:t>
      </w:r>
      <w:r w:rsidR="00473CA0" w:rsidRPr="004E28D1">
        <w:rPr>
          <w:rFonts w:ascii="Arial" w:hAnsi="Arial" w:cs="Arial"/>
          <w:b/>
        </w:rPr>
        <w:t>.</w:t>
      </w:r>
      <w:r w:rsidR="00473CA0" w:rsidRPr="004E28D1">
        <w:rPr>
          <w:rFonts w:ascii="Arial" w:hAnsi="Arial" w:cs="Arial"/>
        </w:rPr>
        <w:t xml:space="preserve"> Cada negocio </w:t>
      </w:r>
      <w:r w:rsidRPr="004E28D1">
        <w:rPr>
          <w:rFonts w:ascii="Arial" w:hAnsi="Arial" w:cs="Arial"/>
        </w:rPr>
        <w:t>deberá</w:t>
      </w:r>
      <w:r w:rsidR="00473CA0" w:rsidRPr="004E28D1">
        <w:rPr>
          <w:rFonts w:ascii="Arial" w:hAnsi="Arial" w:cs="Arial"/>
        </w:rPr>
        <w:t xml:space="preserve"> contar con un anuncio que establezca el tipo de persona que ofrece </w:t>
      </w:r>
      <w:proofErr w:type="spellStart"/>
      <w:r w:rsidRPr="004E28D1">
        <w:rPr>
          <w:rFonts w:ascii="Arial" w:hAnsi="Arial" w:cs="Arial"/>
        </w:rPr>
        <w:t>sexoservicio</w:t>
      </w:r>
      <w:proofErr w:type="spellEnd"/>
      <w:r w:rsidR="00473CA0" w:rsidRPr="004E28D1">
        <w:rPr>
          <w:rFonts w:ascii="Arial" w:hAnsi="Arial" w:cs="Arial"/>
        </w:rPr>
        <w:t xml:space="preserve"> en el establecimiento.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 13</w:t>
      </w:r>
      <w:r w:rsidR="00473CA0" w:rsidRPr="004E28D1">
        <w:rPr>
          <w:rFonts w:ascii="Arial" w:hAnsi="Arial" w:cs="Arial"/>
          <w:b/>
        </w:rPr>
        <w:t>.</w:t>
      </w:r>
      <w:r w:rsidR="00473CA0" w:rsidRPr="004E28D1">
        <w:rPr>
          <w:rFonts w:ascii="Arial" w:hAnsi="Arial" w:cs="Arial"/>
        </w:rPr>
        <w:t xml:space="preserve">  El </w:t>
      </w:r>
      <w:r w:rsidRPr="004E28D1">
        <w:rPr>
          <w:rFonts w:ascii="Arial" w:hAnsi="Arial" w:cs="Arial"/>
        </w:rPr>
        <w:t>consumo de</w:t>
      </w:r>
      <w:r w:rsidR="00473CA0" w:rsidRPr="004E28D1">
        <w:rPr>
          <w:rFonts w:ascii="Arial" w:hAnsi="Arial" w:cs="Arial"/>
        </w:rPr>
        <w:t xml:space="preserve"> bebidas </w:t>
      </w:r>
      <w:r w:rsidRPr="004E28D1">
        <w:rPr>
          <w:rFonts w:ascii="Arial" w:hAnsi="Arial" w:cs="Arial"/>
        </w:rPr>
        <w:t>alcohólicas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estará permitido en</w:t>
      </w:r>
      <w:r w:rsidR="00473CA0" w:rsidRPr="004E28D1">
        <w:rPr>
          <w:rFonts w:ascii="Arial" w:hAnsi="Arial" w:cs="Arial"/>
        </w:rPr>
        <w:t xml:space="preserve"> el interior de </w:t>
      </w:r>
      <w:r w:rsidRPr="004E28D1">
        <w:rPr>
          <w:rFonts w:ascii="Arial" w:hAnsi="Arial" w:cs="Arial"/>
        </w:rPr>
        <w:t>la ciudad</w:t>
      </w:r>
      <w:r w:rsidR="00473CA0" w:rsidRPr="004E28D1">
        <w:rPr>
          <w:rFonts w:ascii="Arial" w:hAnsi="Arial" w:cs="Arial"/>
        </w:rPr>
        <w:t xml:space="preserve"> sanitaria.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 14</w:t>
      </w:r>
      <w:r w:rsidR="00473CA0" w:rsidRPr="004E28D1">
        <w:rPr>
          <w:rFonts w:ascii="Arial" w:hAnsi="Arial" w:cs="Arial"/>
          <w:b/>
        </w:rPr>
        <w:t>.</w:t>
      </w:r>
      <w:r w:rsidR="00473CA0" w:rsidRPr="004E28D1">
        <w:rPr>
          <w:rFonts w:ascii="Arial" w:hAnsi="Arial" w:cs="Arial"/>
        </w:rPr>
        <w:t xml:space="preserve">  Los horarios para el funcionamiento de los </w:t>
      </w:r>
      <w:r w:rsidRPr="004E28D1">
        <w:rPr>
          <w:rFonts w:ascii="Arial" w:hAnsi="Arial" w:cs="Arial"/>
        </w:rPr>
        <w:t>establecimientos serán</w:t>
      </w:r>
      <w:r w:rsidR="00473CA0" w:rsidRPr="004E28D1">
        <w:rPr>
          <w:rFonts w:ascii="Arial" w:hAnsi="Arial" w:cs="Arial"/>
        </w:rPr>
        <w:t xml:space="preserve"> aquellos que se disponen en el Reglamento para el Funcionamiento de Establecimientos que Expenden o Sirven Bebidas </w:t>
      </w:r>
      <w:r w:rsidRPr="004E28D1">
        <w:rPr>
          <w:rFonts w:ascii="Arial" w:hAnsi="Arial" w:cs="Arial"/>
        </w:rPr>
        <w:t>Alcohólicas</w:t>
      </w:r>
      <w:r w:rsidR="00473CA0" w:rsidRPr="004E28D1">
        <w:rPr>
          <w:rFonts w:ascii="Arial" w:hAnsi="Arial" w:cs="Arial"/>
        </w:rPr>
        <w:t xml:space="preserve"> en el Municipio y </w:t>
      </w:r>
      <w:r w:rsidRPr="004E28D1">
        <w:rPr>
          <w:rFonts w:ascii="Arial" w:hAnsi="Arial" w:cs="Arial"/>
        </w:rPr>
        <w:t>demás</w:t>
      </w:r>
      <w:r w:rsidR="00473CA0" w:rsidRPr="004E28D1">
        <w:rPr>
          <w:rFonts w:ascii="Arial" w:hAnsi="Arial" w:cs="Arial"/>
        </w:rPr>
        <w:t xml:space="preserve"> disposiciones aplicables. </w:t>
      </w:r>
    </w:p>
    <w:p w:rsidR="00145857" w:rsidRPr="004E28D1" w:rsidRDefault="00145857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145857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</w:t>
      </w:r>
      <w:r w:rsidR="00473CA0" w:rsidRPr="004E28D1">
        <w:rPr>
          <w:rFonts w:ascii="Arial" w:hAnsi="Arial" w:cs="Arial"/>
          <w:b/>
        </w:rPr>
        <w:t xml:space="preserve"> 15.</w:t>
      </w:r>
      <w:r w:rsidR="00473CA0" w:rsidRPr="004E28D1">
        <w:rPr>
          <w:rFonts w:ascii="Arial" w:hAnsi="Arial" w:cs="Arial"/>
        </w:rPr>
        <w:t xml:space="preserve"> Quien sea responsable de </w:t>
      </w:r>
      <w:r w:rsidRPr="004E28D1">
        <w:rPr>
          <w:rFonts w:ascii="Arial" w:hAnsi="Arial" w:cs="Arial"/>
        </w:rPr>
        <w:t>riñas y dañ</w:t>
      </w:r>
      <w:r w:rsidR="00473CA0" w:rsidRPr="004E28D1">
        <w:rPr>
          <w:rFonts w:ascii="Arial" w:hAnsi="Arial" w:cs="Arial"/>
        </w:rPr>
        <w:t xml:space="preserve">os en el interior de la ciudad sanitaria, se </w:t>
      </w:r>
      <w:r w:rsidRPr="004E28D1">
        <w:rPr>
          <w:rFonts w:ascii="Arial" w:hAnsi="Arial" w:cs="Arial"/>
        </w:rPr>
        <w:t>hará</w:t>
      </w:r>
      <w:r w:rsidR="00473CA0" w:rsidRPr="004E28D1">
        <w:rPr>
          <w:rFonts w:ascii="Arial" w:hAnsi="Arial" w:cs="Arial"/>
        </w:rPr>
        <w:t xml:space="preserve"> acreedor a las sanciones que establezcan las autoridades en la materia. En su caso, la autoridad </w:t>
      </w:r>
      <w:r w:rsidR="00BA7377" w:rsidRPr="004E28D1">
        <w:rPr>
          <w:rFonts w:ascii="Arial" w:hAnsi="Arial" w:cs="Arial"/>
        </w:rPr>
        <w:t>municipal colaborará</w:t>
      </w:r>
      <w:r w:rsidR="00473CA0" w:rsidRPr="004E28D1">
        <w:rPr>
          <w:rFonts w:ascii="Arial" w:hAnsi="Arial" w:cs="Arial"/>
        </w:rPr>
        <w:t xml:space="preserve"> con </w:t>
      </w:r>
      <w:r w:rsidR="00A85025" w:rsidRPr="004E28D1">
        <w:rPr>
          <w:rFonts w:ascii="Arial" w:hAnsi="Arial" w:cs="Arial"/>
        </w:rPr>
        <w:t>la</w:t>
      </w:r>
      <w:r w:rsidR="00473CA0" w:rsidRPr="004E28D1">
        <w:rPr>
          <w:rFonts w:ascii="Arial" w:hAnsi="Arial" w:cs="Arial"/>
        </w:rPr>
        <w:t xml:space="preserve"> autoridad competente para el esclarecimiento de los hechos a que se refiere este </w:t>
      </w:r>
      <w:r w:rsidR="00A85025" w:rsidRPr="004E28D1">
        <w:rPr>
          <w:rFonts w:ascii="Arial" w:hAnsi="Arial" w:cs="Arial"/>
        </w:rPr>
        <w:t>artículo</w:t>
      </w:r>
      <w:r w:rsidR="00473CA0" w:rsidRPr="004E28D1">
        <w:rPr>
          <w:rFonts w:ascii="Arial" w:hAnsi="Arial" w:cs="Arial"/>
        </w:rPr>
        <w:t>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A85025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 16</w:t>
      </w:r>
      <w:r w:rsidR="00473CA0" w:rsidRPr="004E28D1">
        <w:rPr>
          <w:rFonts w:ascii="Arial" w:hAnsi="Arial" w:cs="Arial"/>
          <w:b/>
        </w:rPr>
        <w:t>.</w:t>
      </w:r>
      <w:r w:rsidR="00473CA0" w:rsidRPr="004E28D1">
        <w:rPr>
          <w:rFonts w:ascii="Arial" w:hAnsi="Arial" w:cs="Arial"/>
        </w:rPr>
        <w:t xml:space="preserve">  Las sexoservidoras y los sexoservidores </w:t>
      </w:r>
      <w:r w:rsidRPr="004E28D1">
        <w:rPr>
          <w:rFonts w:ascii="Arial" w:hAnsi="Arial" w:cs="Arial"/>
        </w:rPr>
        <w:t>deberán</w:t>
      </w:r>
      <w:r w:rsidR="00473CA0" w:rsidRPr="004E28D1">
        <w:rPr>
          <w:rFonts w:ascii="Arial" w:hAnsi="Arial" w:cs="Arial"/>
        </w:rPr>
        <w:t xml:space="preserve"> someterse a </w:t>
      </w:r>
      <w:r w:rsidRPr="004E28D1">
        <w:rPr>
          <w:rFonts w:ascii="Arial" w:hAnsi="Arial" w:cs="Arial"/>
        </w:rPr>
        <w:t>exámenes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médicos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de control a</w:t>
      </w:r>
      <w:r w:rsidR="00473CA0" w:rsidRPr="004E28D1">
        <w:rPr>
          <w:rFonts w:ascii="Arial" w:hAnsi="Arial" w:cs="Arial"/>
        </w:rPr>
        <w:t xml:space="preserve"> fin </w:t>
      </w:r>
      <w:r w:rsidRPr="004E28D1">
        <w:rPr>
          <w:rFonts w:ascii="Arial" w:hAnsi="Arial" w:cs="Arial"/>
        </w:rPr>
        <w:t>de prevenir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enfermedades de transmisión sexual</w:t>
      </w:r>
      <w:r w:rsidR="00473CA0" w:rsidRPr="004E28D1">
        <w:rPr>
          <w:rFonts w:ascii="Arial" w:hAnsi="Arial" w:cs="Arial"/>
        </w:rPr>
        <w:t xml:space="preserve">.  Los </w:t>
      </w:r>
      <w:r w:rsidRPr="004E28D1">
        <w:rPr>
          <w:rFonts w:ascii="Arial" w:hAnsi="Arial" w:cs="Arial"/>
        </w:rPr>
        <w:t>responsables de</w:t>
      </w:r>
      <w:r w:rsidR="00473CA0" w:rsidRPr="004E28D1">
        <w:rPr>
          <w:rFonts w:ascii="Arial" w:hAnsi="Arial" w:cs="Arial"/>
        </w:rPr>
        <w:t xml:space="preserve"> los establecimientos </w:t>
      </w:r>
      <w:r w:rsidRPr="004E28D1">
        <w:rPr>
          <w:rFonts w:ascii="Arial" w:hAnsi="Arial" w:cs="Arial"/>
        </w:rPr>
        <w:t>estarán</w:t>
      </w:r>
      <w:r w:rsidR="00473CA0" w:rsidRPr="004E28D1">
        <w:rPr>
          <w:rFonts w:ascii="Arial" w:hAnsi="Arial" w:cs="Arial"/>
        </w:rPr>
        <w:t xml:space="preserve"> obligados a verificar el cumplimiento de estas disposiciones.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A85025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   17.</w:t>
      </w:r>
      <w:r w:rsidRPr="004E28D1">
        <w:rPr>
          <w:rFonts w:ascii="Arial" w:hAnsi="Arial" w:cs="Arial"/>
        </w:rPr>
        <w:t xml:space="preserve">   La   Direcció</w:t>
      </w:r>
      <w:r w:rsidR="00473CA0" w:rsidRPr="004E28D1">
        <w:rPr>
          <w:rFonts w:ascii="Arial" w:hAnsi="Arial" w:cs="Arial"/>
        </w:rPr>
        <w:t xml:space="preserve">n   </w:t>
      </w:r>
      <w:r w:rsidRPr="004E28D1">
        <w:rPr>
          <w:rFonts w:ascii="Arial" w:hAnsi="Arial" w:cs="Arial"/>
        </w:rPr>
        <w:t>de Salud</w:t>
      </w:r>
      <w:r w:rsidR="00473CA0" w:rsidRPr="004E28D1">
        <w:rPr>
          <w:rFonts w:ascii="Arial" w:hAnsi="Arial" w:cs="Arial"/>
        </w:rPr>
        <w:t xml:space="preserve">   </w:t>
      </w:r>
      <w:r w:rsidRPr="004E28D1">
        <w:rPr>
          <w:rFonts w:ascii="Arial" w:hAnsi="Arial" w:cs="Arial"/>
        </w:rPr>
        <w:t>Pública</w:t>
      </w:r>
      <w:r w:rsidR="00473CA0" w:rsidRPr="004E28D1">
        <w:rPr>
          <w:rFonts w:ascii="Arial" w:hAnsi="Arial" w:cs="Arial"/>
        </w:rPr>
        <w:t xml:space="preserve">   Municipal   </w:t>
      </w:r>
      <w:r w:rsidRPr="004E28D1">
        <w:rPr>
          <w:rFonts w:ascii="Arial" w:hAnsi="Arial" w:cs="Arial"/>
        </w:rPr>
        <w:t>promoverá</w:t>
      </w:r>
      <w:r w:rsidR="00473CA0" w:rsidRPr="004E28D1">
        <w:rPr>
          <w:rFonts w:ascii="Arial" w:hAnsi="Arial" w:cs="Arial"/>
        </w:rPr>
        <w:t xml:space="preserve">   </w:t>
      </w:r>
      <w:r w:rsidRPr="004E28D1">
        <w:rPr>
          <w:rFonts w:ascii="Arial" w:hAnsi="Arial" w:cs="Arial"/>
        </w:rPr>
        <w:t>un registro</w:t>
      </w:r>
      <w:r w:rsidR="00473CA0" w:rsidRPr="004E28D1">
        <w:rPr>
          <w:rFonts w:ascii="Arial" w:hAnsi="Arial" w:cs="Arial"/>
        </w:rPr>
        <w:t xml:space="preserve">   de   las sexoservidoras y sexoservidores que laboren en la ciudad sanitaria.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035542" w:rsidP="00473CA0">
      <w:pPr>
        <w:pStyle w:val="Sinespaciado"/>
        <w:jc w:val="center"/>
        <w:rPr>
          <w:rFonts w:ascii="Arial" w:hAnsi="Arial" w:cs="Arial"/>
          <w:b/>
        </w:rPr>
      </w:pPr>
      <w:r w:rsidRPr="004E28D1">
        <w:rPr>
          <w:rFonts w:ascii="Arial" w:hAnsi="Arial" w:cs="Arial"/>
          <w:b/>
        </w:rPr>
        <w:t>CAPÍ</w:t>
      </w:r>
      <w:r w:rsidR="00473CA0" w:rsidRPr="004E28D1">
        <w:rPr>
          <w:rFonts w:ascii="Arial" w:hAnsi="Arial" w:cs="Arial"/>
          <w:b/>
        </w:rPr>
        <w:t>TULO IV</w:t>
      </w:r>
    </w:p>
    <w:p w:rsidR="00473CA0" w:rsidRPr="004E28D1" w:rsidRDefault="00473CA0" w:rsidP="00473CA0">
      <w:pPr>
        <w:pStyle w:val="Sinespaciado"/>
        <w:jc w:val="center"/>
        <w:rPr>
          <w:rFonts w:ascii="Arial" w:hAnsi="Arial" w:cs="Arial"/>
          <w:b/>
        </w:rPr>
      </w:pPr>
      <w:r w:rsidRPr="004E28D1">
        <w:rPr>
          <w:rFonts w:ascii="Arial" w:hAnsi="Arial" w:cs="Arial"/>
          <w:b/>
        </w:rPr>
        <w:t>DE LAS SANCIONES E INFRACCIONES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A85025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 18.</w:t>
      </w:r>
      <w:r w:rsidRPr="004E28D1">
        <w:rPr>
          <w:rFonts w:ascii="Arial" w:hAnsi="Arial" w:cs="Arial"/>
        </w:rPr>
        <w:t xml:space="preserve">  La Dirección de Servicios Concesionados podrá imponer por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violaciones a</w:t>
      </w:r>
      <w:r w:rsidR="00473CA0" w:rsidRPr="004E28D1">
        <w:rPr>
          <w:rFonts w:ascii="Arial" w:hAnsi="Arial" w:cs="Arial"/>
        </w:rPr>
        <w:t xml:space="preserve"> las disposiciones aplicables las siguientes sanciones: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A85025" w:rsidP="00473CA0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Amonestación cuando a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juicio de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la autoridad se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trate de</w:t>
      </w:r>
      <w:r w:rsidR="00473CA0" w:rsidRPr="004E28D1">
        <w:rPr>
          <w:rFonts w:ascii="Arial" w:hAnsi="Arial" w:cs="Arial"/>
        </w:rPr>
        <w:t xml:space="preserve"> </w:t>
      </w:r>
      <w:r w:rsidRPr="004E28D1">
        <w:rPr>
          <w:rFonts w:ascii="Arial" w:hAnsi="Arial" w:cs="Arial"/>
        </w:rPr>
        <w:t>violaciones menores</w:t>
      </w:r>
      <w:r w:rsidR="00473CA0" w:rsidRPr="004E28D1">
        <w:rPr>
          <w:rFonts w:ascii="Arial" w:hAnsi="Arial" w:cs="Arial"/>
        </w:rPr>
        <w:t xml:space="preserve"> al reglamento y no existan antecedentes de una conducta similar;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Multa hasta con ciento cincuenta </w:t>
      </w:r>
      <w:r w:rsidR="00A85025" w:rsidRPr="004E28D1">
        <w:rPr>
          <w:rFonts w:ascii="Arial" w:hAnsi="Arial" w:cs="Arial"/>
        </w:rPr>
        <w:t>días</w:t>
      </w:r>
      <w:r w:rsidRPr="004E28D1">
        <w:rPr>
          <w:rFonts w:ascii="Arial" w:hAnsi="Arial" w:cs="Arial"/>
        </w:rPr>
        <w:t xml:space="preserve"> de salario </w:t>
      </w:r>
      <w:r w:rsidR="00A85025" w:rsidRPr="004E28D1">
        <w:rPr>
          <w:rFonts w:ascii="Arial" w:hAnsi="Arial" w:cs="Arial"/>
        </w:rPr>
        <w:t>mínimo</w:t>
      </w:r>
      <w:r w:rsidRPr="004E28D1">
        <w:rPr>
          <w:rFonts w:ascii="Arial" w:hAnsi="Arial" w:cs="Arial"/>
        </w:rPr>
        <w:t xml:space="preserve"> a quien sea sorprendido por primera ve</w:t>
      </w:r>
      <w:r w:rsidR="000E37FF" w:rsidRPr="004E28D1">
        <w:rPr>
          <w:rFonts w:ascii="Arial" w:hAnsi="Arial" w:cs="Arial"/>
        </w:rPr>
        <w:t>z cometiendo alguna contravenció</w:t>
      </w:r>
      <w:r w:rsidRPr="004E28D1">
        <w:rPr>
          <w:rFonts w:ascii="Arial" w:hAnsi="Arial" w:cs="Arial"/>
        </w:rPr>
        <w:t>n a este reglamento o al</w:t>
      </w:r>
      <w:r w:rsidR="00A85025" w:rsidRPr="004E28D1">
        <w:rPr>
          <w:rFonts w:ascii="Arial" w:hAnsi="Arial" w:cs="Arial"/>
        </w:rPr>
        <w:t>guna disposició</w:t>
      </w:r>
      <w:r w:rsidRPr="004E28D1">
        <w:rPr>
          <w:rFonts w:ascii="Arial" w:hAnsi="Arial" w:cs="Arial"/>
        </w:rPr>
        <w:t>n aplicable;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A85025" w:rsidP="00473CA0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Multa hasta con trescientos</w:t>
      </w:r>
      <w:r w:rsidR="00473CA0" w:rsidRPr="004E28D1">
        <w:rPr>
          <w:rFonts w:ascii="Arial" w:hAnsi="Arial" w:cs="Arial"/>
        </w:rPr>
        <w:t xml:space="preserve">   </w:t>
      </w:r>
      <w:r w:rsidRPr="004E28D1">
        <w:rPr>
          <w:rFonts w:ascii="Arial" w:hAnsi="Arial" w:cs="Arial"/>
        </w:rPr>
        <w:t>días de salario mínimo a quien sea sorprendido reincidiendo en alguna violació</w:t>
      </w:r>
      <w:r w:rsidR="00473CA0" w:rsidRPr="004E28D1">
        <w:rPr>
          <w:rFonts w:ascii="Arial" w:hAnsi="Arial" w:cs="Arial"/>
        </w:rPr>
        <w:t>n a est</w:t>
      </w:r>
      <w:r w:rsidRPr="004E28D1">
        <w:rPr>
          <w:rFonts w:ascii="Arial" w:hAnsi="Arial" w:cs="Arial"/>
        </w:rPr>
        <w:t>e reglamento o alguna disposició</w:t>
      </w:r>
      <w:r w:rsidR="00473CA0" w:rsidRPr="004E28D1">
        <w:rPr>
          <w:rFonts w:ascii="Arial" w:hAnsi="Arial" w:cs="Arial"/>
        </w:rPr>
        <w:t>n aplicable;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Arresto hasta por treinta y seis</w:t>
      </w:r>
      <w:r w:rsidR="00A85025" w:rsidRPr="004E28D1">
        <w:rPr>
          <w:rFonts w:ascii="Arial" w:hAnsi="Arial" w:cs="Arial"/>
        </w:rPr>
        <w:t xml:space="preserve"> horas conforme lo previene el B</w:t>
      </w:r>
      <w:r w:rsidRPr="004E28D1">
        <w:rPr>
          <w:rFonts w:ascii="Arial" w:hAnsi="Arial" w:cs="Arial"/>
        </w:rPr>
        <w:t xml:space="preserve">ando de </w:t>
      </w:r>
      <w:r w:rsidR="00A85025" w:rsidRPr="004E28D1">
        <w:rPr>
          <w:rFonts w:ascii="Arial" w:hAnsi="Arial" w:cs="Arial"/>
        </w:rPr>
        <w:t>Policía</w:t>
      </w:r>
      <w:r w:rsidRPr="004E28D1">
        <w:rPr>
          <w:rFonts w:ascii="Arial" w:hAnsi="Arial" w:cs="Arial"/>
        </w:rPr>
        <w:t xml:space="preserve"> y Buen Gobierno;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Clausura temporal del local hasta por treinta </w:t>
      </w:r>
      <w:r w:rsidR="00A85025" w:rsidRPr="004E28D1">
        <w:rPr>
          <w:rFonts w:ascii="Arial" w:hAnsi="Arial" w:cs="Arial"/>
        </w:rPr>
        <w:t>días</w:t>
      </w:r>
      <w:r w:rsidRPr="004E28D1">
        <w:rPr>
          <w:rFonts w:ascii="Arial" w:hAnsi="Arial" w:cs="Arial"/>
        </w:rPr>
        <w:t>; y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Clausura definitiva del local.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Las sanciones a que se refiere este </w:t>
      </w:r>
      <w:r w:rsidR="00BA7377" w:rsidRPr="004E28D1">
        <w:rPr>
          <w:rFonts w:ascii="Arial" w:hAnsi="Arial" w:cs="Arial"/>
        </w:rPr>
        <w:t>artículo</w:t>
      </w:r>
      <w:r w:rsidRPr="004E28D1">
        <w:rPr>
          <w:rFonts w:ascii="Arial" w:hAnsi="Arial" w:cs="Arial"/>
        </w:rPr>
        <w:t xml:space="preserve"> </w:t>
      </w:r>
      <w:r w:rsidR="00A85025" w:rsidRPr="004E28D1">
        <w:rPr>
          <w:rFonts w:ascii="Arial" w:hAnsi="Arial" w:cs="Arial"/>
        </w:rPr>
        <w:t>podrán</w:t>
      </w:r>
      <w:r w:rsidRPr="004E28D1">
        <w:rPr>
          <w:rFonts w:ascii="Arial" w:hAnsi="Arial" w:cs="Arial"/>
        </w:rPr>
        <w:t xml:space="preserve"> imponerse conjunta o separadamente.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Por lo que respecta a las fracciones V y VI de este </w:t>
      </w:r>
      <w:r w:rsidR="00A85025" w:rsidRPr="004E28D1">
        <w:rPr>
          <w:rFonts w:ascii="Arial" w:hAnsi="Arial" w:cs="Arial"/>
        </w:rPr>
        <w:t>artículo</w:t>
      </w:r>
      <w:r w:rsidR="00BA7377" w:rsidRPr="004E28D1">
        <w:rPr>
          <w:rFonts w:ascii="Arial" w:hAnsi="Arial" w:cs="Arial"/>
        </w:rPr>
        <w:t xml:space="preserve"> se aplicará</w:t>
      </w:r>
      <w:r w:rsidRPr="004E28D1">
        <w:rPr>
          <w:rFonts w:ascii="Arial" w:hAnsi="Arial" w:cs="Arial"/>
        </w:rPr>
        <w:t xml:space="preserve"> a los responsables de establecimientos. Lo anterior independientemente de las sanciones administrativas que correspondan.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Cuando se infrinja el Reglamento para el Funcionamiento de Establecimientos que Expenden o</w:t>
      </w:r>
    </w:p>
    <w:p w:rsidR="00473CA0" w:rsidRPr="004E28D1" w:rsidRDefault="00A85025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>Sirven Bebidas Alcohólicas</w:t>
      </w:r>
      <w:r w:rsidR="00473CA0" w:rsidRPr="004E28D1">
        <w:rPr>
          <w:rFonts w:ascii="Arial" w:hAnsi="Arial" w:cs="Arial"/>
        </w:rPr>
        <w:t xml:space="preserve"> se </w:t>
      </w:r>
      <w:r w:rsidRPr="004E28D1">
        <w:rPr>
          <w:rFonts w:ascii="Arial" w:hAnsi="Arial" w:cs="Arial"/>
        </w:rPr>
        <w:t>impondrán</w:t>
      </w:r>
      <w:r w:rsidR="00473CA0" w:rsidRPr="004E28D1">
        <w:rPr>
          <w:rFonts w:ascii="Arial" w:hAnsi="Arial" w:cs="Arial"/>
        </w:rPr>
        <w:t xml:space="preserve"> las sanci</w:t>
      </w:r>
      <w:r w:rsidR="00BA7377" w:rsidRPr="004E28D1">
        <w:rPr>
          <w:rFonts w:ascii="Arial" w:hAnsi="Arial" w:cs="Arial"/>
        </w:rPr>
        <w:t>ones contenidas en é</w:t>
      </w:r>
      <w:r w:rsidR="00473CA0" w:rsidRPr="004E28D1">
        <w:rPr>
          <w:rFonts w:ascii="Arial" w:hAnsi="Arial" w:cs="Arial"/>
        </w:rPr>
        <w:t>ste.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A85025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Artículo 19.</w:t>
      </w:r>
      <w:r w:rsidRPr="004E28D1">
        <w:rPr>
          <w:rFonts w:ascii="Arial" w:hAnsi="Arial" w:cs="Arial"/>
        </w:rPr>
        <w:t xml:space="preserve">  La Direcció</w:t>
      </w:r>
      <w:r w:rsidR="00473CA0" w:rsidRPr="004E28D1">
        <w:rPr>
          <w:rFonts w:ascii="Arial" w:hAnsi="Arial" w:cs="Arial"/>
        </w:rPr>
        <w:t xml:space="preserve">n </w:t>
      </w:r>
      <w:r w:rsidRPr="004E28D1">
        <w:rPr>
          <w:rFonts w:ascii="Arial" w:hAnsi="Arial" w:cs="Arial"/>
        </w:rPr>
        <w:t>de Servicios Concesionados al imponer las</w:t>
      </w:r>
      <w:r w:rsidR="00473CA0" w:rsidRPr="004E28D1">
        <w:rPr>
          <w:rFonts w:ascii="Arial" w:hAnsi="Arial" w:cs="Arial"/>
        </w:rPr>
        <w:t xml:space="preserve"> </w:t>
      </w:r>
      <w:r w:rsidR="00BA7377" w:rsidRPr="004E28D1">
        <w:rPr>
          <w:rFonts w:ascii="Arial" w:hAnsi="Arial" w:cs="Arial"/>
        </w:rPr>
        <w:t>sanciones tomará</w:t>
      </w:r>
      <w:r w:rsidRPr="004E28D1">
        <w:rPr>
          <w:rFonts w:ascii="Arial" w:hAnsi="Arial" w:cs="Arial"/>
        </w:rPr>
        <w:t xml:space="preserve"> en</w:t>
      </w:r>
      <w:r w:rsidR="00473CA0" w:rsidRPr="004E28D1">
        <w:rPr>
          <w:rFonts w:ascii="Arial" w:hAnsi="Arial" w:cs="Arial"/>
        </w:rPr>
        <w:t xml:space="preserve"> </w:t>
      </w:r>
      <w:r w:rsidR="004E28D1">
        <w:rPr>
          <w:rFonts w:ascii="Arial" w:hAnsi="Arial" w:cs="Arial"/>
        </w:rPr>
        <w:t xml:space="preserve"> </w:t>
      </w:r>
      <w:r w:rsidR="00473CA0" w:rsidRPr="004E28D1">
        <w:rPr>
          <w:rFonts w:ascii="Arial" w:hAnsi="Arial" w:cs="Arial"/>
        </w:rPr>
        <w:t>cuenta las siguientes circunstancias:</w:t>
      </w:r>
    </w:p>
    <w:p w:rsidR="00A85025" w:rsidRPr="004E28D1" w:rsidRDefault="00A85025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Magnitud del incumplimiento del reglamento; </w:t>
      </w:r>
    </w:p>
    <w:p w:rsidR="00473CA0" w:rsidRPr="004E28D1" w:rsidRDefault="00473CA0" w:rsidP="00473CA0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t xml:space="preserve">Causas </w:t>
      </w:r>
      <w:r w:rsidR="00A85025" w:rsidRPr="004E28D1">
        <w:rPr>
          <w:rFonts w:ascii="Arial" w:hAnsi="Arial" w:cs="Arial"/>
        </w:rPr>
        <w:t>que dieron motive a la infracció</w:t>
      </w:r>
      <w:r w:rsidRPr="004E28D1">
        <w:rPr>
          <w:rFonts w:ascii="Arial" w:hAnsi="Arial" w:cs="Arial"/>
        </w:rPr>
        <w:t>n; y</w:t>
      </w:r>
    </w:p>
    <w:p w:rsidR="00473CA0" w:rsidRPr="004E28D1" w:rsidRDefault="00A85025" w:rsidP="00473CA0">
      <w:pPr>
        <w:pStyle w:val="Sinespaciado"/>
        <w:numPr>
          <w:ilvl w:val="0"/>
          <w:numId w:val="7"/>
        </w:numPr>
        <w:jc w:val="both"/>
        <w:rPr>
          <w:rFonts w:ascii="Arial" w:hAnsi="Arial" w:cs="Arial"/>
        </w:rPr>
      </w:pPr>
      <w:r w:rsidRPr="004E28D1">
        <w:rPr>
          <w:rFonts w:ascii="Arial" w:hAnsi="Arial" w:cs="Arial"/>
        </w:rPr>
        <w:lastRenderedPageBreak/>
        <w:t>Circunstancias econó</w:t>
      </w:r>
      <w:r w:rsidR="00473CA0" w:rsidRPr="004E28D1">
        <w:rPr>
          <w:rFonts w:ascii="Arial" w:hAnsi="Arial" w:cs="Arial"/>
        </w:rPr>
        <w:t>micas, sociales y antecedentes del infractor.</w:t>
      </w:r>
    </w:p>
    <w:p w:rsidR="00473CA0" w:rsidRPr="004E28D1" w:rsidRDefault="00473CA0" w:rsidP="00473CA0">
      <w:pPr>
        <w:pStyle w:val="Sinespaciado"/>
        <w:ind w:left="1080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center"/>
        <w:rPr>
          <w:rFonts w:ascii="Arial" w:hAnsi="Arial" w:cs="Arial"/>
          <w:b/>
        </w:rPr>
      </w:pPr>
      <w:r w:rsidRPr="004E28D1">
        <w:rPr>
          <w:rFonts w:ascii="Arial" w:hAnsi="Arial" w:cs="Arial"/>
          <w:b/>
        </w:rPr>
        <w:t>TRANSITORIOS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PRIMERO</w:t>
      </w:r>
      <w:r w:rsidR="00BA7377" w:rsidRPr="004E28D1">
        <w:rPr>
          <w:rFonts w:ascii="Arial" w:hAnsi="Arial" w:cs="Arial"/>
          <w:b/>
        </w:rPr>
        <w:t>.</w:t>
      </w:r>
      <w:r w:rsidR="00BA7377" w:rsidRPr="004E28D1">
        <w:rPr>
          <w:rFonts w:ascii="Arial" w:hAnsi="Arial" w:cs="Arial"/>
        </w:rPr>
        <w:t xml:space="preserve"> El presente reglamento entrará</w:t>
      </w:r>
      <w:r w:rsidRPr="004E28D1">
        <w:rPr>
          <w:rFonts w:ascii="Arial" w:hAnsi="Arial" w:cs="Arial"/>
        </w:rPr>
        <w:t xml:space="preserve"> en vigor a</w:t>
      </w:r>
      <w:r w:rsidR="00A85025" w:rsidRPr="004E28D1">
        <w:rPr>
          <w:rFonts w:ascii="Arial" w:hAnsi="Arial" w:cs="Arial"/>
        </w:rPr>
        <w:t>l día siguiente de su publicación en</w:t>
      </w:r>
      <w:r w:rsidR="000E37FF" w:rsidRPr="004E28D1">
        <w:rPr>
          <w:rFonts w:ascii="Arial" w:hAnsi="Arial" w:cs="Arial"/>
        </w:rPr>
        <w:t xml:space="preserve"> el Perió</w:t>
      </w:r>
      <w:r w:rsidRPr="004E28D1">
        <w:rPr>
          <w:rFonts w:ascii="Arial" w:hAnsi="Arial" w:cs="Arial"/>
        </w:rPr>
        <w:t>dico Oficial del Gobierno del Estado, independientem</w:t>
      </w:r>
      <w:bookmarkStart w:id="0" w:name="_GoBack"/>
      <w:bookmarkEnd w:id="0"/>
      <w:r w:rsidRPr="004E28D1">
        <w:rPr>
          <w:rFonts w:ascii="Arial" w:hAnsi="Arial" w:cs="Arial"/>
        </w:rPr>
        <w:t>ente de que se haga lo propio en la Gaceta Municipal.</w:t>
      </w:r>
    </w:p>
    <w:p w:rsidR="00473CA0" w:rsidRPr="004E28D1" w:rsidRDefault="00473CA0" w:rsidP="00473CA0">
      <w:pPr>
        <w:pStyle w:val="Sinespaciado"/>
        <w:jc w:val="both"/>
        <w:rPr>
          <w:rFonts w:ascii="Arial" w:hAnsi="Arial" w:cs="Arial"/>
        </w:rPr>
      </w:pPr>
    </w:p>
    <w:p w:rsidR="003846EB" w:rsidRPr="004E28D1" w:rsidRDefault="00473CA0" w:rsidP="00473CA0">
      <w:pPr>
        <w:pStyle w:val="Sinespaciado"/>
        <w:jc w:val="both"/>
        <w:rPr>
          <w:rFonts w:ascii="Arial" w:hAnsi="Arial" w:cs="Arial"/>
        </w:rPr>
      </w:pPr>
      <w:r w:rsidRPr="004E28D1">
        <w:rPr>
          <w:rFonts w:ascii="Arial" w:hAnsi="Arial" w:cs="Arial"/>
          <w:b/>
        </w:rPr>
        <w:t>SEGUNDO</w:t>
      </w:r>
      <w:r w:rsidRPr="004E28D1">
        <w:rPr>
          <w:rFonts w:ascii="Arial" w:hAnsi="Arial" w:cs="Arial"/>
        </w:rPr>
        <w:t>. Quedan derogadas las disposiciones que se opongan al presente reglamento.</w:t>
      </w:r>
    </w:p>
    <w:sectPr w:rsidR="003846EB" w:rsidRPr="004E28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671DF"/>
    <w:multiLevelType w:val="hybridMultilevel"/>
    <w:tmpl w:val="8A8CA676"/>
    <w:lvl w:ilvl="0" w:tplc="B00071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416D0"/>
    <w:multiLevelType w:val="hybridMultilevel"/>
    <w:tmpl w:val="3D6E047A"/>
    <w:lvl w:ilvl="0" w:tplc="D166BE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52F92"/>
    <w:multiLevelType w:val="hybridMultilevel"/>
    <w:tmpl w:val="B82ABADE"/>
    <w:lvl w:ilvl="0" w:tplc="1442AD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F65D1"/>
    <w:multiLevelType w:val="hybridMultilevel"/>
    <w:tmpl w:val="C0226A0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497B4E"/>
    <w:multiLevelType w:val="hybridMultilevel"/>
    <w:tmpl w:val="5FB8AB7E"/>
    <w:lvl w:ilvl="0" w:tplc="5FFE24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105817"/>
    <w:multiLevelType w:val="hybridMultilevel"/>
    <w:tmpl w:val="9BF82202"/>
    <w:lvl w:ilvl="0" w:tplc="ECDC7C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D0705C"/>
    <w:multiLevelType w:val="hybridMultilevel"/>
    <w:tmpl w:val="7604D86A"/>
    <w:lvl w:ilvl="0" w:tplc="F73419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CA0"/>
    <w:rsid w:val="00035542"/>
    <w:rsid w:val="00073DF9"/>
    <w:rsid w:val="000E37FF"/>
    <w:rsid w:val="00145857"/>
    <w:rsid w:val="003846EB"/>
    <w:rsid w:val="00473CA0"/>
    <w:rsid w:val="004E28D1"/>
    <w:rsid w:val="00930D76"/>
    <w:rsid w:val="00A85025"/>
    <w:rsid w:val="00BA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F909F6-1C85-47B0-A63F-01DFFBF9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73CA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73C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1307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 Galvan</dc:creator>
  <cp:keywords/>
  <dc:description/>
  <cp:lastModifiedBy>Ayuntamiento</cp:lastModifiedBy>
  <cp:revision>2</cp:revision>
  <dcterms:created xsi:type="dcterms:W3CDTF">2017-11-08T16:48:00Z</dcterms:created>
  <dcterms:modified xsi:type="dcterms:W3CDTF">2017-11-08T16:48:00Z</dcterms:modified>
</cp:coreProperties>
</file>